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1C" w:rsidRDefault="0009691C">
      <w:r>
        <w:t>Name ______________________</w:t>
      </w:r>
    </w:p>
    <w:p w:rsidR="0009691C" w:rsidRDefault="0009691C"/>
    <w:p w:rsidR="00A3289E" w:rsidRPr="0009691C" w:rsidRDefault="0009691C">
      <w:pPr>
        <w:rPr>
          <w:b/>
          <w:sz w:val="28"/>
          <w:szCs w:val="28"/>
        </w:rPr>
      </w:pPr>
      <w:r w:rsidRPr="0009691C">
        <w:rPr>
          <w:b/>
          <w:sz w:val="28"/>
          <w:szCs w:val="28"/>
        </w:rPr>
        <w:t>Flowers for Algernon</w:t>
      </w:r>
      <w:r w:rsidR="00641846">
        <w:rPr>
          <w:b/>
          <w:sz w:val="28"/>
          <w:szCs w:val="28"/>
        </w:rPr>
        <w:t xml:space="preserve"> – </w:t>
      </w:r>
      <w:r w:rsidR="00A877E7">
        <w:rPr>
          <w:b/>
          <w:sz w:val="28"/>
          <w:szCs w:val="28"/>
        </w:rPr>
        <w:t>Part 1 Jeopardy</w:t>
      </w:r>
    </w:p>
    <w:p w:rsidR="00A877E7" w:rsidRDefault="00A877E7">
      <w:r>
        <w:t>Type the answers to each of the clues into the spaces provided.</w:t>
      </w:r>
    </w:p>
    <w:p w:rsidR="00FA4913" w:rsidRPr="00FA4913" w:rsidRDefault="00A877E7">
      <w:pPr>
        <w:rPr>
          <w:u w:val="single"/>
        </w:rPr>
      </w:pPr>
      <w:r>
        <w:rPr>
          <w:u w:val="single"/>
        </w:rPr>
        <w:br/>
        <w:t>Characters</w:t>
      </w:r>
    </w:p>
    <w:p w:rsidR="00A877E7" w:rsidRDefault="00A877E7" w:rsidP="00A877E7">
      <w:pPr>
        <w:ind w:firstLine="360"/>
      </w:pPr>
      <w:r>
        <w:t>100)</w:t>
      </w:r>
      <w:r>
        <w:tab/>
      </w:r>
    </w:p>
    <w:p w:rsidR="00A877E7" w:rsidRDefault="00A877E7" w:rsidP="00A877E7">
      <w:pPr>
        <w:ind w:firstLine="360"/>
      </w:pPr>
      <w:r>
        <w:t>200)</w:t>
      </w:r>
      <w:r>
        <w:tab/>
      </w:r>
    </w:p>
    <w:p w:rsidR="00A877E7" w:rsidRDefault="00A877E7" w:rsidP="00A877E7">
      <w:pPr>
        <w:ind w:firstLine="360"/>
      </w:pPr>
      <w:r>
        <w:t>300)</w:t>
      </w:r>
      <w:r>
        <w:tab/>
      </w:r>
    </w:p>
    <w:p w:rsidR="00A877E7" w:rsidRDefault="00A877E7" w:rsidP="00A877E7">
      <w:pPr>
        <w:ind w:firstLine="360"/>
      </w:pPr>
      <w:r>
        <w:t>400)</w:t>
      </w:r>
    </w:p>
    <w:p w:rsidR="00A877E7" w:rsidRDefault="00A877E7" w:rsidP="00A877E7">
      <w:pPr>
        <w:ind w:firstLine="360"/>
      </w:pPr>
      <w:r>
        <w:t>500)</w:t>
      </w:r>
    </w:p>
    <w:p w:rsidR="00A877E7" w:rsidRPr="00FA4913" w:rsidRDefault="00A877E7" w:rsidP="00A877E7">
      <w:pPr>
        <w:rPr>
          <w:u w:val="single"/>
        </w:rPr>
      </w:pPr>
      <w:r>
        <w:rPr>
          <w:u w:val="single"/>
        </w:rPr>
        <w:br/>
      </w:r>
      <w:r>
        <w:rPr>
          <w:u w:val="single"/>
        </w:rPr>
        <w:t>Plot</w:t>
      </w:r>
    </w:p>
    <w:p w:rsidR="00A877E7" w:rsidRDefault="00A877E7" w:rsidP="00A877E7">
      <w:pPr>
        <w:ind w:firstLine="360"/>
      </w:pPr>
      <w:r>
        <w:t>100)</w:t>
      </w:r>
      <w:r>
        <w:tab/>
      </w:r>
    </w:p>
    <w:p w:rsidR="00A877E7" w:rsidRDefault="00A877E7" w:rsidP="00A877E7">
      <w:pPr>
        <w:ind w:firstLine="360"/>
      </w:pPr>
      <w:r>
        <w:t>200)</w:t>
      </w:r>
      <w:r>
        <w:tab/>
      </w:r>
    </w:p>
    <w:p w:rsidR="00A877E7" w:rsidRDefault="00A877E7" w:rsidP="00A877E7">
      <w:pPr>
        <w:ind w:firstLine="360"/>
      </w:pPr>
      <w:r>
        <w:t>300)</w:t>
      </w:r>
      <w:r>
        <w:tab/>
      </w:r>
    </w:p>
    <w:p w:rsidR="00A877E7" w:rsidRDefault="00A877E7" w:rsidP="00A877E7">
      <w:pPr>
        <w:ind w:firstLine="360"/>
      </w:pPr>
      <w:r>
        <w:t>400)</w:t>
      </w:r>
    </w:p>
    <w:p w:rsidR="00A877E7" w:rsidRDefault="00A877E7" w:rsidP="00A877E7">
      <w:pPr>
        <w:ind w:firstLine="360"/>
      </w:pPr>
      <w:r>
        <w:t>500)</w:t>
      </w:r>
    </w:p>
    <w:p w:rsidR="00A877E7" w:rsidRPr="00FA4913" w:rsidRDefault="00A877E7" w:rsidP="00A877E7">
      <w:pPr>
        <w:rPr>
          <w:u w:val="single"/>
        </w:rPr>
      </w:pPr>
      <w:r>
        <w:rPr>
          <w:u w:val="single"/>
        </w:rPr>
        <w:br/>
      </w:r>
      <w:r>
        <w:rPr>
          <w:u w:val="single"/>
        </w:rPr>
        <w:t>Who Said That?</w:t>
      </w:r>
    </w:p>
    <w:p w:rsidR="00A877E7" w:rsidRDefault="00A877E7" w:rsidP="00A877E7">
      <w:pPr>
        <w:ind w:firstLine="360"/>
      </w:pPr>
      <w:r>
        <w:t>100)</w:t>
      </w:r>
      <w:r>
        <w:tab/>
      </w:r>
    </w:p>
    <w:p w:rsidR="00A877E7" w:rsidRDefault="00A877E7" w:rsidP="00A877E7">
      <w:pPr>
        <w:ind w:firstLine="360"/>
      </w:pPr>
      <w:r>
        <w:t>200)</w:t>
      </w:r>
      <w:r>
        <w:tab/>
      </w:r>
    </w:p>
    <w:p w:rsidR="00A877E7" w:rsidRDefault="00A877E7" w:rsidP="00A877E7">
      <w:pPr>
        <w:ind w:firstLine="360"/>
      </w:pPr>
      <w:r>
        <w:t>300)</w:t>
      </w:r>
      <w:r>
        <w:tab/>
      </w:r>
    </w:p>
    <w:p w:rsidR="00A877E7" w:rsidRDefault="00A877E7" w:rsidP="00A877E7">
      <w:pPr>
        <w:ind w:firstLine="360"/>
      </w:pPr>
      <w:r>
        <w:t>400)</w:t>
      </w:r>
    </w:p>
    <w:p w:rsidR="00A877E7" w:rsidRDefault="00A877E7" w:rsidP="00A877E7">
      <w:pPr>
        <w:ind w:firstLine="360"/>
      </w:pPr>
      <w:r>
        <w:t>500)</w:t>
      </w:r>
    </w:p>
    <w:p w:rsidR="00A877E7" w:rsidRDefault="00A877E7" w:rsidP="00A877E7">
      <w:pPr>
        <w:rPr>
          <w:u w:val="single"/>
        </w:rPr>
      </w:pPr>
    </w:p>
    <w:p w:rsidR="00A877E7" w:rsidRDefault="00A877E7" w:rsidP="00A877E7">
      <w:pPr>
        <w:rPr>
          <w:u w:val="single"/>
        </w:rPr>
      </w:pPr>
    </w:p>
    <w:p w:rsidR="00A877E7" w:rsidRDefault="00A877E7" w:rsidP="00A877E7">
      <w:pPr>
        <w:rPr>
          <w:u w:val="single"/>
        </w:rPr>
      </w:pPr>
    </w:p>
    <w:p w:rsidR="00A877E7" w:rsidRDefault="00A877E7" w:rsidP="00A877E7">
      <w:pPr>
        <w:rPr>
          <w:u w:val="single"/>
        </w:rPr>
      </w:pPr>
    </w:p>
    <w:p w:rsidR="00A877E7" w:rsidRPr="00FA4913" w:rsidRDefault="00A877E7" w:rsidP="00A877E7">
      <w:pPr>
        <w:rPr>
          <w:u w:val="single"/>
        </w:rPr>
      </w:pPr>
      <w:r>
        <w:rPr>
          <w:u w:val="single"/>
        </w:rPr>
        <w:lastRenderedPageBreak/>
        <w:br/>
      </w:r>
      <w:r>
        <w:rPr>
          <w:u w:val="single"/>
        </w:rPr>
        <w:t>Charlie</w:t>
      </w:r>
    </w:p>
    <w:p w:rsidR="00A877E7" w:rsidRDefault="00A877E7" w:rsidP="00A877E7">
      <w:pPr>
        <w:ind w:firstLine="360"/>
      </w:pPr>
      <w:r>
        <w:t>100)</w:t>
      </w:r>
      <w:r>
        <w:tab/>
      </w:r>
    </w:p>
    <w:p w:rsidR="00A877E7" w:rsidRDefault="00A877E7" w:rsidP="00A877E7">
      <w:pPr>
        <w:ind w:firstLine="360"/>
      </w:pPr>
      <w:r>
        <w:t>200)</w:t>
      </w:r>
      <w:r>
        <w:tab/>
      </w:r>
    </w:p>
    <w:p w:rsidR="00A877E7" w:rsidRDefault="00A877E7" w:rsidP="00A877E7">
      <w:pPr>
        <w:ind w:firstLine="360"/>
      </w:pPr>
      <w:r>
        <w:t>300)</w:t>
      </w:r>
      <w:r>
        <w:tab/>
      </w:r>
    </w:p>
    <w:p w:rsidR="00A877E7" w:rsidRDefault="00A877E7" w:rsidP="00A877E7">
      <w:pPr>
        <w:ind w:firstLine="360"/>
      </w:pPr>
      <w:r>
        <w:t>400)</w:t>
      </w:r>
    </w:p>
    <w:p w:rsidR="00A877E7" w:rsidRDefault="00A877E7" w:rsidP="00A877E7">
      <w:pPr>
        <w:ind w:firstLine="360"/>
      </w:pPr>
      <w:r>
        <w:t>500)</w:t>
      </w:r>
    </w:p>
    <w:p w:rsidR="00A877E7" w:rsidRPr="00FA4913" w:rsidRDefault="00A877E7" w:rsidP="00A877E7">
      <w:pPr>
        <w:rPr>
          <w:u w:val="single"/>
        </w:rPr>
      </w:pPr>
      <w:r>
        <w:rPr>
          <w:u w:val="single"/>
        </w:rPr>
        <w:br/>
      </w:r>
      <w:r>
        <w:rPr>
          <w:u w:val="single"/>
        </w:rPr>
        <w:t>Miscellaneous</w:t>
      </w:r>
      <w:bookmarkStart w:id="0" w:name="_GoBack"/>
      <w:bookmarkEnd w:id="0"/>
    </w:p>
    <w:p w:rsidR="00A877E7" w:rsidRDefault="00A877E7" w:rsidP="00A877E7">
      <w:pPr>
        <w:ind w:firstLine="360"/>
      </w:pPr>
      <w:r>
        <w:t>100)</w:t>
      </w:r>
      <w:r>
        <w:tab/>
      </w:r>
    </w:p>
    <w:p w:rsidR="00A877E7" w:rsidRDefault="00A877E7" w:rsidP="00A877E7">
      <w:pPr>
        <w:ind w:firstLine="360"/>
      </w:pPr>
      <w:r>
        <w:t>200)</w:t>
      </w:r>
      <w:r>
        <w:tab/>
      </w:r>
    </w:p>
    <w:p w:rsidR="00A877E7" w:rsidRDefault="00A877E7" w:rsidP="00A877E7">
      <w:pPr>
        <w:ind w:firstLine="360"/>
      </w:pPr>
      <w:r>
        <w:t>300)</w:t>
      </w:r>
      <w:r>
        <w:tab/>
      </w:r>
    </w:p>
    <w:p w:rsidR="00A877E7" w:rsidRDefault="00A877E7" w:rsidP="00A877E7">
      <w:pPr>
        <w:ind w:firstLine="360"/>
      </w:pPr>
      <w:r>
        <w:t>400)</w:t>
      </w:r>
    </w:p>
    <w:p w:rsidR="00A877E7" w:rsidRDefault="00A877E7" w:rsidP="00A877E7">
      <w:pPr>
        <w:ind w:firstLine="360"/>
      </w:pPr>
      <w:r>
        <w:t>500)</w:t>
      </w:r>
    </w:p>
    <w:p w:rsidR="00641FD3" w:rsidRDefault="00641FD3" w:rsidP="00A877E7"/>
    <w:sectPr w:rsidR="0064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F317B"/>
    <w:multiLevelType w:val="hybridMultilevel"/>
    <w:tmpl w:val="A30A23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D2848"/>
    <w:multiLevelType w:val="hybridMultilevel"/>
    <w:tmpl w:val="6280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001F2"/>
    <w:multiLevelType w:val="hybridMultilevel"/>
    <w:tmpl w:val="5FC81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C00E6"/>
    <w:multiLevelType w:val="hybridMultilevel"/>
    <w:tmpl w:val="23B05A82"/>
    <w:lvl w:ilvl="0" w:tplc="7890D1FA">
      <w:start w:val="100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C"/>
    <w:rsid w:val="000326F8"/>
    <w:rsid w:val="00082355"/>
    <w:rsid w:val="0009691C"/>
    <w:rsid w:val="001E500C"/>
    <w:rsid w:val="002952E8"/>
    <w:rsid w:val="004E18E5"/>
    <w:rsid w:val="004F484E"/>
    <w:rsid w:val="00641846"/>
    <w:rsid w:val="00641FD3"/>
    <w:rsid w:val="007F5922"/>
    <w:rsid w:val="00970944"/>
    <w:rsid w:val="00A3289E"/>
    <w:rsid w:val="00A83AB0"/>
    <w:rsid w:val="00A877E7"/>
    <w:rsid w:val="00C336E6"/>
    <w:rsid w:val="00D06070"/>
    <w:rsid w:val="00D92453"/>
    <w:rsid w:val="00DE113B"/>
    <w:rsid w:val="00F17B94"/>
    <w:rsid w:val="00F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09EA"/>
  <w15:chartTrackingRefBased/>
  <w15:docId w15:val="{8E49365E-B4BA-4857-87BD-9DFD1E64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8</cp:revision>
  <dcterms:created xsi:type="dcterms:W3CDTF">2020-04-08T02:28:00Z</dcterms:created>
  <dcterms:modified xsi:type="dcterms:W3CDTF">2020-04-24T11:29:00Z</dcterms:modified>
</cp:coreProperties>
</file>